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BBE" w:rsidRDefault="005315AA" w:rsidP="008D3BBE">
      <w:pPr>
        <w:jc w:val="center"/>
        <w:rPr>
          <w:noProof/>
          <w:lang w:val="es-ES"/>
        </w:rPr>
      </w:pPr>
      <w:r>
        <w:rPr>
          <w:noProof/>
          <w:lang w:val="es-ES"/>
        </w:rPr>
        <w:t>1</w:t>
      </w:r>
      <w:r w:rsidR="008D3BBE">
        <w:rPr>
          <w:noProof/>
          <w:lang w:val="es-ES"/>
        </w:rPr>
        <w:t>° cuatrimestre 201</w:t>
      </w:r>
      <w:r w:rsidR="00F059E3">
        <w:rPr>
          <w:noProof/>
          <w:lang w:val="es-ES"/>
        </w:rPr>
        <w:t>8</w:t>
      </w:r>
    </w:p>
    <w:p w:rsidR="008D3BBE" w:rsidRDefault="008D3BBE" w:rsidP="008D3BBE">
      <w:pPr>
        <w:rPr>
          <w:noProof/>
          <w:lang w:val="es-ES"/>
        </w:rPr>
      </w:pPr>
    </w:p>
    <w:p w:rsidR="008D3BBE" w:rsidRDefault="008D3BBE" w:rsidP="008D3BBE">
      <w:pPr>
        <w:rPr>
          <w:noProof/>
          <w:lang w:val="es-ES"/>
        </w:rPr>
      </w:pPr>
    </w:p>
    <w:p w:rsidR="008D3BBE" w:rsidRDefault="008D3BBE" w:rsidP="008D3BBE">
      <w:pPr>
        <w:pStyle w:val="Ttulo"/>
        <w:rPr>
          <w:noProof/>
          <w:lang w:val="es-ES"/>
        </w:rPr>
      </w:pPr>
      <w:r>
        <w:rPr>
          <w:noProof/>
          <w:lang w:val="es-ES"/>
        </w:rPr>
        <w:t>Economía de la energía eléctrica</w:t>
      </w:r>
    </w:p>
    <w:p w:rsidR="008D3BBE" w:rsidRDefault="008D3BBE" w:rsidP="008D3BBE">
      <w:pPr>
        <w:pStyle w:val="Ttulo3"/>
        <w:jc w:val="center"/>
        <w:rPr>
          <w:lang w:val="es-ES"/>
        </w:rPr>
      </w:pPr>
      <w:r>
        <w:rPr>
          <w:lang w:val="es-ES"/>
        </w:rPr>
        <w:t>65.33 // 85.</w:t>
      </w:r>
      <w:r w:rsidR="00D72FFD">
        <w:rPr>
          <w:lang w:val="es-ES"/>
        </w:rPr>
        <w:t>17</w:t>
      </w:r>
    </w:p>
    <w:p w:rsidR="008D3BBE" w:rsidRDefault="008D3BBE" w:rsidP="008D3BBE">
      <w:pPr>
        <w:rPr>
          <w:lang w:val="es-ES"/>
        </w:rPr>
      </w:pPr>
    </w:p>
    <w:p w:rsidR="008D3BBE" w:rsidRPr="008D3BBE" w:rsidRDefault="008D3BBE" w:rsidP="008D3BBE">
      <w:pPr>
        <w:rPr>
          <w:lang w:val="es-ES"/>
        </w:rPr>
      </w:pPr>
    </w:p>
    <w:p w:rsidR="002522AC" w:rsidRPr="00E30044" w:rsidRDefault="008D3BBE" w:rsidP="008D3BBE">
      <w:pPr>
        <w:pStyle w:val="Ttulo1"/>
        <w:rPr>
          <w:noProof/>
          <w:lang w:val="es-ES"/>
        </w:rPr>
      </w:pPr>
      <w:r>
        <w:rPr>
          <w:noProof/>
          <w:lang w:val="es-ES"/>
        </w:rPr>
        <w:t xml:space="preserve">Trabajo práctico N° </w:t>
      </w:r>
      <w:r w:rsidR="00DF04CE">
        <w:rPr>
          <w:noProof/>
          <w:lang w:val="es-ES"/>
        </w:rPr>
        <w:t>2</w:t>
      </w:r>
    </w:p>
    <w:p w:rsidR="002522AC" w:rsidRPr="00E30044" w:rsidRDefault="00DF04CE" w:rsidP="008D3BBE">
      <w:pPr>
        <w:pStyle w:val="Ttulo2"/>
        <w:rPr>
          <w:noProof/>
          <w:lang w:val="es-ES"/>
        </w:rPr>
      </w:pPr>
      <w:r>
        <w:rPr>
          <w:noProof/>
          <w:lang w:val="es-ES"/>
        </w:rPr>
        <w:t>Evaluación de proyecto de una central eléctrica</w:t>
      </w:r>
    </w:p>
    <w:p w:rsidR="008D3BBE" w:rsidRDefault="008D3BBE">
      <w:pPr>
        <w:rPr>
          <w:rFonts w:ascii="Trebuchet MS" w:hAnsi="Trebuchet MS"/>
          <w:noProof/>
          <w:lang w:val="es-ES"/>
        </w:rPr>
      </w:pPr>
    </w:p>
    <w:p w:rsidR="008D3BBE" w:rsidRDefault="008D3BBE">
      <w:pPr>
        <w:rPr>
          <w:rFonts w:ascii="Trebuchet MS" w:hAnsi="Trebuchet MS"/>
          <w:noProof/>
          <w:lang w:val="es-ES"/>
        </w:rPr>
      </w:pPr>
    </w:p>
    <w:p w:rsidR="008D3BBE" w:rsidRDefault="008D3BBE">
      <w:pPr>
        <w:rPr>
          <w:rFonts w:ascii="Trebuchet MS" w:hAnsi="Trebuchet MS"/>
          <w:noProof/>
          <w:lang w:val="es-ES"/>
        </w:rPr>
      </w:pPr>
      <w:r w:rsidRPr="001F319E">
        <w:rPr>
          <w:rFonts w:ascii="Trebuchet MS" w:hAnsi="Trebuchet MS"/>
          <w:b/>
          <w:noProof/>
          <w:lang w:val="es-ES"/>
        </w:rPr>
        <w:t>Objetivo:</w:t>
      </w:r>
      <w:r>
        <w:rPr>
          <w:rFonts w:ascii="Trebuchet MS" w:hAnsi="Trebuchet MS"/>
          <w:noProof/>
          <w:lang w:val="es-ES"/>
        </w:rPr>
        <w:t xml:space="preserve"> el fin de este trabajo práctico </w:t>
      </w:r>
      <w:r w:rsidR="003D251E">
        <w:rPr>
          <w:rFonts w:ascii="Trebuchet MS" w:hAnsi="Trebuchet MS"/>
          <w:noProof/>
          <w:lang w:val="es-ES"/>
        </w:rPr>
        <w:t>es realizar un flujo de fo</w:t>
      </w:r>
      <w:r w:rsidR="000C6D4D">
        <w:rPr>
          <w:rFonts w:ascii="Trebuchet MS" w:hAnsi="Trebuchet MS"/>
          <w:noProof/>
          <w:lang w:val="es-ES"/>
        </w:rPr>
        <w:t>n</w:t>
      </w:r>
      <w:r w:rsidR="003D251E">
        <w:rPr>
          <w:rFonts w:ascii="Trebuchet MS" w:hAnsi="Trebuchet MS"/>
          <w:noProof/>
          <w:lang w:val="es-ES"/>
        </w:rPr>
        <w:t>d</w:t>
      </w:r>
      <w:r w:rsidR="000C6D4D">
        <w:rPr>
          <w:rFonts w:ascii="Trebuchet MS" w:hAnsi="Trebuchet MS"/>
          <w:noProof/>
          <w:lang w:val="es-ES"/>
        </w:rPr>
        <w:t>os para evaluar un proyecto.  Más precisamente, encontrar el valor de venta de energía (precio monómico) que hace que el proyecto tenga una TIR del 11%.</w:t>
      </w:r>
    </w:p>
    <w:p w:rsidR="008D3BBE" w:rsidRDefault="008D3BBE">
      <w:pPr>
        <w:rPr>
          <w:rFonts w:ascii="Trebuchet MS" w:hAnsi="Trebuchet MS"/>
          <w:noProof/>
          <w:lang w:val="es-ES"/>
        </w:rPr>
      </w:pPr>
    </w:p>
    <w:p w:rsidR="008D3BBE" w:rsidRDefault="008D3BBE" w:rsidP="000C6D4D">
      <w:pPr>
        <w:rPr>
          <w:rFonts w:ascii="Trebuchet MS" w:hAnsi="Trebuchet MS"/>
          <w:noProof/>
          <w:lang w:val="es-ES"/>
        </w:rPr>
      </w:pPr>
      <w:r w:rsidRPr="001F319E">
        <w:rPr>
          <w:rFonts w:ascii="Trebuchet MS" w:hAnsi="Trebuchet MS"/>
          <w:b/>
          <w:noProof/>
          <w:lang w:val="es-ES"/>
        </w:rPr>
        <w:t>Metodología:</w:t>
      </w:r>
      <w:r>
        <w:rPr>
          <w:rFonts w:ascii="Trebuchet MS" w:hAnsi="Trebuchet MS"/>
          <w:noProof/>
          <w:lang w:val="es-ES"/>
        </w:rPr>
        <w:t xml:space="preserve"> </w:t>
      </w:r>
      <w:r w:rsidR="000C6D4D">
        <w:rPr>
          <w:rFonts w:ascii="Trebuchet MS" w:hAnsi="Trebuchet MS"/>
          <w:noProof/>
          <w:lang w:val="es-ES"/>
        </w:rPr>
        <w:t>tal como se vió en las clases teóricas, la forma de evaluarlo será plantear el flujo de fondos del proyecto asociado</w:t>
      </w:r>
      <w:r w:rsidR="001F319E">
        <w:rPr>
          <w:rFonts w:ascii="Trebuchet MS" w:hAnsi="Trebuchet MS"/>
          <w:noProof/>
          <w:lang w:val="es-ES"/>
        </w:rPr>
        <w:t>.</w:t>
      </w:r>
      <w:r w:rsidR="000C6D4D">
        <w:rPr>
          <w:rFonts w:ascii="Trebuchet MS" w:hAnsi="Trebuchet MS"/>
          <w:noProof/>
          <w:lang w:val="es-ES"/>
        </w:rPr>
        <w:t xml:space="preserve">  Para ello, será necesario realizar cálculos auxiliares, como cantidades de energía a vender, cantidad de combustibles a utilizar, y los cálculos de los impuestos y del préstamo.</w:t>
      </w:r>
    </w:p>
    <w:p w:rsidR="00FA06C0" w:rsidRPr="00FA06C0" w:rsidRDefault="00FA06C0" w:rsidP="000C6D4D">
      <w:pPr>
        <w:rPr>
          <w:lang w:val="es-ES"/>
        </w:rPr>
      </w:pPr>
    </w:p>
    <w:p w:rsidR="001F319E" w:rsidRPr="00FB37C9" w:rsidRDefault="000C6D4D" w:rsidP="000C6D4D">
      <w:pPr>
        <w:pStyle w:val="Prrafodelista"/>
        <w:numPr>
          <w:ilvl w:val="0"/>
          <w:numId w:val="6"/>
        </w:numPr>
        <w:rPr>
          <w:rFonts w:ascii="Trebuchet MS" w:hAnsi="Trebuchet MS"/>
          <w:b/>
          <w:noProof/>
          <w:lang w:val="es-ES"/>
        </w:rPr>
      </w:pPr>
      <w:r>
        <w:rPr>
          <w:rFonts w:ascii="Trebuchet MS" w:hAnsi="Trebuchet MS"/>
          <w:noProof/>
          <w:lang w:val="es-ES"/>
        </w:rPr>
        <w:t xml:space="preserve">Calcule el precio de venta que necesita el proyecto, mediante el planteo de un flujo de fondos en dólares estadounidenses, mostrando líneas para cada uno de los conceptos de inversión, ingresos y costos.  </w:t>
      </w:r>
      <w:r w:rsidR="00FB37C9">
        <w:rPr>
          <w:rFonts w:ascii="Trebuchet MS" w:hAnsi="Trebuchet MS"/>
          <w:noProof/>
          <w:lang w:val="es-ES"/>
        </w:rPr>
        <w:t>Muestre el EBITDA.  Luego agregue líneas para la evolución del préstamo y para los impuestos.  Recuerde que los cálculos deben ser realizados aparte.</w:t>
      </w:r>
    </w:p>
    <w:p w:rsidR="001F319E" w:rsidRDefault="00FB37C9" w:rsidP="000C6D4D">
      <w:pPr>
        <w:pStyle w:val="Prrafodelista"/>
        <w:numPr>
          <w:ilvl w:val="0"/>
          <w:numId w:val="6"/>
        </w:numPr>
        <w:rPr>
          <w:rFonts w:ascii="Trebuchet MS" w:hAnsi="Trebuchet MS"/>
          <w:noProof/>
          <w:lang w:val="es-ES"/>
        </w:rPr>
      </w:pPr>
      <w:r w:rsidRPr="00FB37C9">
        <w:rPr>
          <w:rFonts w:ascii="Trebuchet MS" w:hAnsi="Trebuchet MS"/>
          <w:noProof/>
          <w:lang w:val="es-ES"/>
        </w:rPr>
        <w:t xml:space="preserve">Haga un análisis de sensibilidad utilizando la función “Tabla de Datos” dentro del “Análisis y si” </w:t>
      </w:r>
      <w:r>
        <w:rPr>
          <w:rFonts w:ascii="Trebuchet MS" w:hAnsi="Trebuchet MS"/>
          <w:noProof/>
          <w:lang w:val="es-ES"/>
        </w:rPr>
        <w:t>de Excel.  Tome dos variables y vea cómo la variación de éstas en cierto entorno repercute en variaciones de la TIR (o del VAN).</w:t>
      </w:r>
    </w:p>
    <w:p w:rsidR="00FB37C9" w:rsidRPr="00FB37C9" w:rsidRDefault="002E2ED7" w:rsidP="000C6D4D">
      <w:pPr>
        <w:pStyle w:val="Prrafodelista"/>
        <w:numPr>
          <w:ilvl w:val="0"/>
          <w:numId w:val="6"/>
        </w:numPr>
        <w:rPr>
          <w:rFonts w:ascii="Trebuchet MS" w:hAnsi="Trebuchet MS"/>
          <w:noProof/>
          <w:lang w:val="es-ES"/>
        </w:rPr>
      </w:pPr>
      <w:r>
        <w:rPr>
          <w:rFonts w:ascii="Trebuchet MS" w:hAnsi="Trebuchet MS"/>
          <w:noProof/>
          <w:lang w:val="es-ES"/>
        </w:rPr>
        <w:t>Suponga que cierto mercado posee un precio medio anual de energía igual a</w:t>
      </w:r>
      <w:r w:rsidR="00F059E3">
        <w:rPr>
          <w:rFonts w:ascii="Trebuchet MS" w:hAnsi="Trebuchet MS"/>
          <w:noProof/>
          <w:lang w:val="es-ES"/>
        </w:rPr>
        <w:t xml:space="preserve"> 80</w:t>
      </w:r>
      <w:r>
        <w:rPr>
          <w:rFonts w:ascii="Trebuchet MS" w:hAnsi="Trebuchet MS"/>
          <w:noProof/>
          <w:lang w:val="es-ES"/>
        </w:rPr>
        <w:t xml:space="preserve"> US$/MWh.  Suponga también que la tasa del dinero propio es igual al </w:t>
      </w:r>
      <w:r w:rsidR="003D251E">
        <w:rPr>
          <w:rFonts w:ascii="Trebuchet MS" w:hAnsi="Trebuchet MS"/>
          <w:noProof/>
          <w:lang w:val="es-ES"/>
        </w:rPr>
        <w:t>17</w:t>
      </w:r>
      <w:r>
        <w:rPr>
          <w:rFonts w:ascii="Trebuchet MS" w:hAnsi="Trebuchet MS"/>
          <w:noProof/>
          <w:lang w:val="es-ES"/>
        </w:rPr>
        <w:t>%.  Busque en Internet la definición de WACC y con esta tasa, más el precio medio propuesto antes calcule el VAN del proyecto y el período de repago.</w:t>
      </w:r>
      <w:bookmarkStart w:id="0" w:name="_GoBack"/>
      <w:bookmarkEnd w:id="0"/>
    </w:p>
    <w:sectPr w:rsidR="00FB37C9" w:rsidRPr="00FB37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TXinwe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F1EE0"/>
    <w:multiLevelType w:val="hybridMultilevel"/>
    <w:tmpl w:val="6CE4E8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B235296"/>
    <w:multiLevelType w:val="hybridMultilevel"/>
    <w:tmpl w:val="FB8A69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5AE5FA7"/>
    <w:multiLevelType w:val="hybridMultilevel"/>
    <w:tmpl w:val="BD1EB8B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4FD275DD"/>
    <w:multiLevelType w:val="hybridMultilevel"/>
    <w:tmpl w:val="4718D04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29F5970"/>
    <w:multiLevelType w:val="hybridMultilevel"/>
    <w:tmpl w:val="EA5E9B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44C780C"/>
    <w:multiLevelType w:val="hybridMultilevel"/>
    <w:tmpl w:val="4C3866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BBE"/>
    <w:rsid w:val="000C6D4D"/>
    <w:rsid w:val="001330EF"/>
    <w:rsid w:val="001F319E"/>
    <w:rsid w:val="002522AC"/>
    <w:rsid w:val="002E2ED7"/>
    <w:rsid w:val="003D251E"/>
    <w:rsid w:val="004F2300"/>
    <w:rsid w:val="005315AA"/>
    <w:rsid w:val="00543491"/>
    <w:rsid w:val="006410BC"/>
    <w:rsid w:val="006D283F"/>
    <w:rsid w:val="008D3BBE"/>
    <w:rsid w:val="00973D9E"/>
    <w:rsid w:val="00BE5C44"/>
    <w:rsid w:val="00D72FFD"/>
    <w:rsid w:val="00DF04CE"/>
    <w:rsid w:val="00E30044"/>
    <w:rsid w:val="00F059E3"/>
    <w:rsid w:val="00FA06C0"/>
    <w:rsid w:val="00FB135E"/>
    <w:rsid w:val="00FB37C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90C226" w:themeColor="accent1"/>
      <w:sz w:val="32"/>
      <w:szCs w:val="32"/>
    </w:rPr>
  </w:style>
  <w:style w:type="paragraph" w:styleId="Ttulo2">
    <w:name w:val="heading 2"/>
    <w:basedOn w:val="Normal"/>
    <w:next w:val="Normal"/>
    <w:link w:val="Ttulo2Car"/>
    <w:uiPriority w:val="9"/>
    <w:unhideWhenUsed/>
    <w:qFormat/>
    <w:pPr>
      <w:keepNext/>
      <w:keepLines/>
      <w:spacing w:before="160" w:after="0" w:line="240" w:lineRule="auto"/>
      <w:outlineLvl w:val="1"/>
    </w:pPr>
    <w:rPr>
      <w:rFonts w:asciiTheme="majorHAnsi" w:eastAsiaTheme="majorEastAsia" w:hAnsiTheme="majorHAnsi" w:cstheme="majorBidi"/>
      <w:color w:val="90C226" w:themeColor="accent1"/>
      <w:sz w:val="28"/>
      <w:szCs w:val="28"/>
    </w:rPr>
  </w:style>
  <w:style w:type="paragraph" w:styleId="Ttulo3">
    <w:name w:val="heading 3"/>
    <w:basedOn w:val="Normal"/>
    <w:next w:val="Normal"/>
    <w:link w:val="Ttulo3Car"/>
    <w:uiPriority w:val="9"/>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ar"/>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spacing w:after="0" w:line="240" w:lineRule="auto"/>
      <w:contextualSpacing/>
    </w:pPr>
    <w:rPr>
      <w:rFonts w:asciiTheme="majorHAnsi" w:eastAsiaTheme="majorEastAsia" w:hAnsiTheme="majorHAnsi" w:cstheme="majorBidi"/>
      <w:color w:val="90C226" w:themeColor="accent1"/>
      <w:spacing w:val="-7"/>
      <w:sz w:val="64"/>
      <w:szCs w:val="64"/>
    </w:rPr>
  </w:style>
  <w:style w:type="character" w:customStyle="1" w:styleId="TtuloCar">
    <w:name w:val="Título Car"/>
    <w:basedOn w:val="Fuentedeprrafopredeter"/>
    <w:link w:val="Ttulo"/>
    <w:uiPriority w:val="10"/>
    <w:rPr>
      <w:rFonts w:asciiTheme="majorHAnsi" w:eastAsiaTheme="majorEastAsia" w:hAnsiTheme="majorHAnsi" w:cstheme="majorBidi"/>
      <w:color w:val="90C226" w:themeColor="accent1"/>
      <w:spacing w:val="-7"/>
      <w:sz w:val="64"/>
      <w:szCs w:val="64"/>
    </w:rPr>
  </w:style>
  <w:style w:type="paragraph" w:styleId="Subttulo">
    <w:name w:val="Subtitle"/>
    <w:basedOn w:val="Normal"/>
    <w:next w:val="Normal"/>
    <w:link w:val="SubttuloCar"/>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SubttuloCar">
    <w:name w:val="Subtítulo Car"/>
    <w:basedOn w:val="Fuentedeprrafopredeter"/>
    <w:link w:val="Subttulo"/>
    <w:uiPriority w:val="11"/>
    <w:rPr>
      <w:rFonts w:asciiTheme="majorHAnsi" w:eastAsiaTheme="majorEastAsia" w:hAnsiTheme="majorHAnsi" w:cstheme="majorBidi"/>
      <w:color w:val="404040" w:themeColor="text1" w:themeTint="BF"/>
      <w:sz w:val="28"/>
      <w:szCs w:val="28"/>
    </w:rPr>
  </w:style>
  <w:style w:type="character" w:customStyle="1" w:styleId="Ttulo1Car">
    <w:name w:val="Título 1 Car"/>
    <w:basedOn w:val="Fuentedeprrafopredeter"/>
    <w:link w:val="Ttulo1"/>
    <w:uiPriority w:val="9"/>
    <w:rPr>
      <w:rFonts w:asciiTheme="majorHAnsi" w:eastAsiaTheme="majorEastAsia" w:hAnsiTheme="majorHAnsi" w:cstheme="majorBidi"/>
      <w:color w:val="90C226" w:themeColor="accent1"/>
      <w:sz w:val="32"/>
      <w:szCs w:val="32"/>
    </w:rPr>
  </w:style>
  <w:style w:type="character" w:customStyle="1" w:styleId="Ttulo2Car">
    <w:name w:val="Título 2 Car"/>
    <w:basedOn w:val="Fuentedeprrafopredeter"/>
    <w:link w:val="Ttulo2"/>
    <w:uiPriority w:val="9"/>
    <w:rPr>
      <w:rFonts w:asciiTheme="majorHAnsi" w:eastAsiaTheme="majorEastAsia" w:hAnsiTheme="majorHAnsi" w:cstheme="majorBidi"/>
      <w:color w:val="90C226" w:themeColor="accent1"/>
      <w:sz w:val="28"/>
      <w:szCs w:val="28"/>
    </w:rPr>
  </w:style>
  <w:style w:type="character" w:customStyle="1" w:styleId="Ttulo3Car">
    <w:name w:val="Título 3 Car"/>
    <w:basedOn w:val="Fuentedeprrafopredeter"/>
    <w:link w:val="Ttulo3"/>
    <w:uiPriority w:val="9"/>
    <w:rPr>
      <w:rFonts w:asciiTheme="majorHAnsi" w:eastAsiaTheme="majorEastAsia" w:hAnsiTheme="majorHAnsi" w:cstheme="majorBidi"/>
      <w:color w:val="404040" w:themeColor="text1" w:themeTint="BF"/>
      <w:sz w:val="26"/>
      <w:szCs w:val="26"/>
    </w:rPr>
  </w:style>
  <w:style w:type="character" w:customStyle="1" w:styleId="Ttulo4Car">
    <w:name w:val="Título 4 Car"/>
    <w:basedOn w:val="Fuentedeprrafopredeter"/>
    <w:link w:val="Ttulo4"/>
    <w:uiPriority w:val="9"/>
    <w:semiHidden/>
    <w:rPr>
      <w:rFonts w:asciiTheme="majorHAnsi" w:eastAsiaTheme="majorEastAsia" w:hAnsiTheme="majorHAnsi" w:cstheme="majorBidi"/>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iCs/>
      <w:sz w:val="22"/>
      <w:szCs w:val="22"/>
    </w:r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595959" w:themeColor="text1" w:themeTint="A6"/>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595959" w:themeColor="text1" w:themeTint="A6"/>
    </w:rPr>
  </w:style>
  <w:style w:type="character" w:customStyle="1" w:styleId="Ttulo8Car">
    <w:name w:val="Título 8 Car"/>
    <w:basedOn w:val="Fuentedeprrafopredeter"/>
    <w:link w:val="Ttulo8"/>
    <w:uiPriority w:val="9"/>
    <w:semiHidden/>
    <w:rPr>
      <w:rFonts w:asciiTheme="majorHAnsi" w:eastAsiaTheme="majorEastAsia" w:hAnsiTheme="majorHAnsi" w:cstheme="majorBidi"/>
      <w:smallCaps/>
      <w:color w:val="595959" w:themeColor="text1" w:themeTint="A6"/>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smallCaps/>
      <w:color w:val="595959" w:themeColor="text1" w:themeTint="A6"/>
    </w:rPr>
  </w:style>
  <w:style w:type="character" w:styleId="nfasissutil">
    <w:name w:val="Subtle Emphasis"/>
    <w:basedOn w:val="Fuentedeprrafopredeter"/>
    <w:uiPriority w:val="19"/>
    <w:qFormat/>
    <w:rPr>
      <w:i/>
      <w:iCs/>
      <w:color w:val="595959" w:themeColor="text1" w:themeTint="A6"/>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before="240" w:after="240" w:line="252" w:lineRule="auto"/>
      <w:ind w:left="864" w:right="864"/>
      <w:jc w:val="center"/>
    </w:pPr>
    <w:rPr>
      <w:i/>
      <w:iCs/>
    </w:rPr>
  </w:style>
  <w:style w:type="character" w:customStyle="1" w:styleId="CitaCar">
    <w:name w:val="Cita Car"/>
    <w:basedOn w:val="Fuentedeprrafopredeter"/>
    <w:link w:val="Cita"/>
    <w:uiPriority w:val="29"/>
    <w:rPr>
      <w:i/>
      <w:iCs/>
    </w:rPr>
  </w:style>
  <w:style w:type="paragraph" w:styleId="Citadestacada">
    <w:name w:val="Intense Quote"/>
    <w:basedOn w:val="Normal"/>
    <w:next w:val="Normal"/>
    <w:link w:val="CitadestacadaCar"/>
    <w:uiPriority w:val="30"/>
    <w:qFormat/>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CitadestacadaCar">
    <w:name w:val="Cita destacada Car"/>
    <w:basedOn w:val="Fuentedeprrafopredeter"/>
    <w:link w:val="Citadestacada"/>
    <w:uiPriority w:val="30"/>
    <w:rPr>
      <w:rFonts w:asciiTheme="majorHAnsi" w:eastAsiaTheme="majorEastAsia" w:hAnsiTheme="majorHAnsi" w:cstheme="majorBidi"/>
      <w:color w:val="90C226" w:themeColor="accent1"/>
      <w:sz w:val="28"/>
      <w:szCs w:val="28"/>
    </w:rPr>
  </w:style>
  <w:style w:type="character" w:styleId="Referenciasutil">
    <w:name w:val="Subtle Reference"/>
    <w:basedOn w:val="Fuentedeprrafopredeter"/>
    <w:uiPriority w:val="31"/>
    <w:qFormat/>
    <w:rPr>
      <w:smallCaps/>
      <w:color w:val="404040" w:themeColor="text1" w:themeTint="BF"/>
    </w:rPr>
  </w:style>
  <w:style w:type="character" w:styleId="Referenciaintensa">
    <w:name w:val="Intense Reference"/>
    <w:basedOn w:val="Fuentedeprrafopredeter"/>
    <w:uiPriority w:val="32"/>
    <w:qFormat/>
    <w:rPr>
      <w:b/>
      <w:bCs/>
      <w:smallCaps/>
      <w:u w:val="single"/>
    </w:rPr>
  </w:style>
  <w:style w:type="character" w:styleId="Ttulodellibro">
    <w:name w:val="Book Title"/>
    <w:basedOn w:val="Fuentedeprrafopredeter"/>
    <w:uiPriority w:val="33"/>
    <w:qFormat/>
    <w:rPr>
      <w:b/>
      <w:bCs/>
      <w:smallCaps/>
    </w:rPr>
  </w:style>
  <w:style w:type="paragraph" w:styleId="Epgrafe">
    <w:name w:val="caption"/>
    <w:basedOn w:val="Normal"/>
    <w:next w:val="Normal"/>
    <w:uiPriority w:val="35"/>
    <w:semiHidden/>
    <w:unhideWhenUsed/>
    <w:qFormat/>
    <w:pPr>
      <w:spacing w:line="240" w:lineRule="auto"/>
    </w:pPr>
    <w:rPr>
      <w:b/>
      <w:bCs/>
      <w:color w:val="404040" w:themeColor="text1" w:themeTint="BF"/>
    </w:rPr>
  </w:style>
  <w:style w:type="paragraph" w:styleId="TtulodeTDC">
    <w:name w:val="TOC Heading"/>
    <w:basedOn w:val="Ttulo1"/>
    <w:next w:val="Normal"/>
    <w:uiPriority w:val="39"/>
    <w:semiHidden/>
    <w:unhideWhenUsed/>
    <w:qFormat/>
    <w:pPr>
      <w:outlineLvl w:val="9"/>
    </w:pPr>
  </w:style>
  <w:style w:type="paragraph" w:styleId="Sinespaciado">
    <w:name w:val="No Spacing"/>
    <w:uiPriority w:val="1"/>
    <w:qFormat/>
    <w:pPr>
      <w:spacing w:after="0" w:line="240" w:lineRule="auto"/>
    </w:pPr>
  </w:style>
  <w:style w:type="paragraph" w:styleId="Prrafode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90C226" w:themeColor="accent1"/>
      <w:sz w:val="32"/>
      <w:szCs w:val="32"/>
    </w:rPr>
  </w:style>
  <w:style w:type="paragraph" w:styleId="Ttulo2">
    <w:name w:val="heading 2"/>
    <w:basedOn w:val="Normal"/>
    <w:next w:val="Normal"/>
    <w:link w:val="Ttulo2Car"/>
    <w:uiPriority w:val="9"/>
    <w:unhideWhenUsed/>
    <w:qFormat/>
    <w:pPr>
      <w:keepNext/>
      <w:keepLines/>
      <w:spacing w:before="160" w:after="0" w:line="240" w:lineRule="auto"/>
      <w:outlineLvl w:val="1"/>
    </w:pPr>
    <w:rPr>
      <w:rFonts w:asciiTheme="majorHAnsi" w:eastAsiaTheme="majorEastAsia" w:hAnsiTheme="majorHAnsi" w:cstheme="majorBidi"/>
      <w:color w:val="90C226" w:themeColor="accent1"/>
      <w:sz w:val="28"/>
      <w:szCs w:val="28"/>
    </w:rPr>
  </w:style>
  <w:style w:type="paragraph" w:styleId="Ttulo3">
    <w:name w:val="heading 3"/>
    <w:basedOn w:val="Normal"/>
    <w:next w:val="Normal"/>
    <w:link w:val="Ttulo3Car"/>
    <w:uiPriority w:val="9"/>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ar"/>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spacing w:after="0" w:line="240" w:lineRule="auto"/>
      <w:contextualSpacing/>
    </w:pPr>
    <w:rPr>
      <w:rFonts w:asciiTheme="majorHAnsi" w:eastAsiaTheme="majorEastAsia" w:hAnsiTheme="majorHAnsi" w:cstheme="majorBidi"/>
      <w:color w:val="90C226" w:themeColor="accent1"/>
      <w:spacing w:val="-7"/>
      <w:sz w:val="64"/>
      <w:szCs w:val="64"/>
    </w:rPr>
  </w:style>
  <w:style w:type="character" w:customStyle="1" w:styleId="TtuloCar">
    <w:name w:val="Título Car"/>
    <w:basedOn w:val="Fuentedeprrafopredeter"/>
    <w:link w:val="Ttulo"/>
    <w:uiPriority w:val="10"/>
    <w:rPr>
      <w:rFonts w:asciiTheme="majorHAnsi" w:eastAsiaTheme="majorEastAsia" w:hAnsiTheme="majorHAnsi" w:cstheme="majorBidi"/>
      <w:color w:val="90C226" w:themeColor="accent1"/>
      <w:spacing w:val="-7"/>
      <w:sz w:val="64"/>
      <w:szCs w:val="64"/>
    </w:rPr>
  </w:style>
  <w:style w:type="paragraph" w:styleId="Subttulo">
    <w:name w:val="Subtitle"/>
    <w:basedOn w:val="Normal"/>
    <w:next w:val="Normal"/>
    <w:link w:val="SubttuloCar"/>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SubttuloCar">
    <w:name w:val="Subtítulo Car"/>
    <w:basedOn w:val="Fuentedeprrafopredeter"/>
    <w:link w:val="Subttulo"/>
    <w:uiPriority w:val="11"/>
    <w:rPr>
      <w:rFonts w:asciiTheme="majorHAnsi" w:eastAsiaTheme="majorEastAsia" w:hAnsiTheme="majorHAnsi" w:cstheme="majorBidi"/>
      <w:color w:val="404040" w:themeColor="text1" w:themeTint="BF"/>
      <w:sz w:val="28"/>
      <w:szCs w:val="28"/>
    </w:rPr>
  </w:style>
  <w:style w:type="character" w:customStyle="1" w:styleId="Ttulo1Car">
    <w:name w:val="Título 1 Car"/>
    <w:basedOn w:val="Fuentedeprrafopredeter"/>
    <w:link w:val="Ttulo1"/>
    <w:uiPriority w:val="9"/>
    <w:rPr>
      <w:rFonts w:asciiTheme="majorHAnsi" w:eastAsiaTheme="majorEastAsia" w:hAnsiTheme="majorHAnsi" w:cstheme="majorBidi"/>
      <w:color w:val="90C226" w:themeColor="accent1"/>
      <w:sz w:val="32"/>
      <w:szCs w:val="32"/>
    </w:rPr>
  </w:style>
  <w:style w:type="character" w:customStyle="1" w:styleId="Ttulo2Car">
    <w:name w:val="Título 2 Car"/>
    <w:basedOn w:val="Fuentedeprrafopredeter"/>
    <w:link w:val="Ttulo2"/>
    <w:uiPriority w:val="9"/>
    <w:rPr>
      <w:rFonts w:asciiTheme="majorHAnsi" w:eastAsiaTheme="majorEastAsia" w:hAnsiTheme="majorHAnsi" w:cstheme="majorBidi"/>
      <w:color w:val="90C226" w:themeColor="accent1"/>
      <w:sz w:val="28"/>
      <w:szCs w:val="28"/>
    </w:rPr>
  </w:style>
  <w:style w:type="character" w:customStyle="1" w:styleId="Ttulo3Car">
    <w:name w:val="Título 3 Car"/>
    <w:basedOn w:val="Fuentedeprrafopredeter"/>
    <w:link w:val="Ttulo3"/>
    <w:uiPriority w:val="9"/>
    <w:rPr>
      <w:rFonts w:asciiTheme="majorHAnsi" w:eastAsiaTheme="majorEastAsia" w:hAnsiTheme="majorHAnsi" w:cstheme="majorBidi"/>
      <w:color w:val="404040" w:themeColor="text1" w:themeTint="BF"/>
      <w:sz w:val="26"/>
      <w:szCs w:val="26"/>
    </w:rPr>
  </w:style>
  <w:style w:type="character" w:customStyle="1" w:styleId="Ttulo4Car">
    <w:name w:val="Título 4 Car"/>
    <w:basedOn w:val="Fuentedeprrafopredeter"/>
    <w:link w:val="Ttulo4"/>
    <w:uiPriority w:val="9"/>
    <w:semiHidden/>
    <w:rPr>
      <w:rFonts w:asciiTheme="majorHAnsi" w:eastAsiaTheme="majorEastAsia" w:hAnsiTheme="majorHAnsi" w:cstheme="majorBidi"/>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iCs/>
      <w:sz w:val="22"/>
      <w:szCs w:val="22"/>
    </w:r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595959" w:themeColor="text1" w:themeTint="A6"/>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595959" w:themeColor="text1" w:themeTint="A6"/>
    </w:rPr>
  </w:style>
  <w:style w:type="character" w:customStyle="1" w:styleId="Ttulo8Car">
    <w:name w:val="Título 8 Car"/>
    <w:basedOn w:val="Fuentedeprrafopredeter"/>
    <w:link w:val="Ttulo8"/>
    <w:uiPriority w:val="9"/>
    <w:semiHidden/>
    <w:rPr>
      <w:rFonts w:asciiTheme="majorHAnsi" w:eastAsiaTheme="majorEastAsia" w:hAnsiTheme="majorHAnsi" w:cstheme="majorBidi"/>
      <w:smallCaps/>
      <w:color w:val="595959" w:themeColor="text1" w:themeTint="A6"/>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smallCaps/>
      <w:color w:val="595959" w:themeColor="text1" w:themeTint="A6"/>
    </w:rPr>
  </w:style>
  <w:style w:type="character" w:styleId="nfasissutil">
    <w:name w:val="Subtle Emphasis"/>
    <w:basedOn w:val="Fuentedeprrafopredeter"/>
    <w:uiPriority w:val="19"/>
    <w:qFormat/>
    <w:rPr>
      <w:i/>
      <w:iCs/>
      <w:color w:val="595959" w:themeColor="text1" w:themeTint="A6"/>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before="240" w:after="240" w:line="252" w:lineRule="auto"/>
      <w:ind w:left="864" w:right="864"/>
      <w:jc w:val="center"/>
    </w:pPr>
    <w:rPr>
      <w:i/>
      <w:iCs/>
    </w:rPr>
  </w:style>
  <w:style w:type="character" w:customStyle="1" w:styleId="CitaCar">
    <w:name w:val="Cita Car"/>
    <w:basedOn w:val="Fuentedeprrafopredeter"/>
    <w:link w:val="Cita"/>
    <w:uiPriority w:val="29"/>
    <w:rPr>
      <w:i/>
      <w:iCs/>
    </w:rPr>
  </w:style>
  <w:style w:type="paragraph" w:styleId="Citadestacada">
    <w:name w:val="Intense Quote"/>
    <w:basedOn w:val="Normal"/>
    <w:next w:val="Normal"/>
    <w:link w:val="CitadestacadaCar"/>
    <w:uiPriority w:val="30"/>
    <w:qFormat/>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CitadestacadaCar">
    <w:name w:val="Cita destacada Car"/>
    <w:basedOn w:val="Fuentedeprrafopredeter"/>
    <w:link w:val="Citadestacada"/>
    <w:uiPriority w:val="30"/>
    <w:rPr>
      <w:rFonts w:asciiTheme="majorHAnsi" w:eastAsiaTheme="majorEastAsia" w:hAnsiTheme="majorHAnsi" w:cstheme="majorBidi"/>
      <w:color w:val="90C226" w:themeColor="accent1"/>
      <w:sz w:val="28"/>
      <w:szCs w:val="28"/>
    </w:rPr>
  </w:style>
  <w:style w:type="character" w:styleId="Referenciasutil">
    <w:name w:val="Subtle Reference"/>
    <w:basedOn w:val="Fuentedeprrafopredeter"/>
    <w:uiPriority w:val="31"/>
    <w:qFormat/>
    <w:rPr>
      <w:smallCaps/>
      <w:color w:val="404040" w:themeColor="text1" w:themeTint="BF"/>
    </w:rPr>
  </w:style>
  <w:style w:type="character" w:styleId="Referenciaintensa">
    <w:name w:val="Intense Reference"/>
    <w:basedOn w:val="Fuentedeprrafopredeter"/>
    <w:uiPriority w:val="32"/>
    <w:qFormat/>
    <w:rPr>
      <w:b/>
      <w:bCs/>
      <w:smallCaps/>
      <w:u w:val="single"/>
    </w:rPr>
  </w:style>
  <w:style w:type="character" w:styleId="Ttulodellibro">
    <w:name w:val="Book Title"/>
    <w:basedOn w:val="Fuentedeprrafopredeter"/>
    <w:uiPriority w:val="33"/>
    <w:qFormat/>
    <w:rPr>
      <w:b/>
      <w:bCs/>
      <w:smallCaps/>
    </w:rPr>
  </w:style>
  <w:style w:type="paragraph" w:styleId="Epgrafe">
    <w:name w:val="caption"/>
    <w:basedOn w:val="Normal"/>
    <w:next w:val="Normal"/>
    <w:uiPriority w:val="35"/>
    <w:semiHidden/>
    <w:unhideWhenUsed/>
    <w:qFormat/>
    <w:pPr>
      <w:spacing w:line="240" w:lineRule="auto"/>
    </w:pPr>
    <w:rPr>
      <w:b/>
      <w:bCs/>
      <w:color w:val="404040" w:themeColor="text1" w:themeTint="BF"/>
    </w:rPr>
  </w:style>
  <w:style w:type="paragraph" w:styleId="TtulodeTDC">
    <w:name w:val="TOC Heading"/>
    <w:basedOn w:val="Ttulo1"/>
    <w:next w:val="Normal"/>
    <w:uiPriority w:val="39"/>
    <w:semiHidden/>
    <w:unhideWhenUsed/>
    <w:qFormat/>
    <w:pPr>
      <w:outlineLvl w:val="9"/>
    </w:pPr>
  </w:style>
  <w:style w:type="paragraph" w:styleId="Sinespaciado">
    <w:name w:val="No Spacing"/>
    <w:uiPriority w:val="1"/>
    <w:qFormat/>
    <w:pPr>
      <w:spacing w:after="0" w:line="240" w:lineRule="auto"/>
    </w:p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WELL\AppData\Roaming\Microsoft\Plantillas\Dise&#241;o%20de%20faceta.dotx"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Diseño de faceta.dotx</Template>
  <TotalTime>18</TotalTime>
  <Pages>1</Pages>
  <Words>240</Words>
  <Characters>1320</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dc:creator>
  <cp:lastModifiedBy>Mario Javier Quiroga</cp:lastModifiedBy>
  <cp:revision>6</cp:revision>
  <dcterms:created xsi:type="dcterms:W3CDTF">2015-05-29T19:22:00Z</dcterms:created>
  <dcterms:modified xsi:type="dcterms:W3CDTF">2018-05-17T20:20:00Z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