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4228" w14:textId="143B5D0A" w:rsidR="00D83517" w:rsidRDefault="0080328B">
      <w:pPr>
        <w:pStyle w:val="Title"/>
        <w:rPr>
          <w:sz w:val="50"/>
          <w:szCs w:val="50"/>
        </w:rPr>
      </w:pPr>
      <w:bookmarkStart w:id="0" w:name="_g6qx1fzidgeh" w:colFirst="0" w:colLast="0"/>
      <w:bookmarkEnd w:id="0"/>
      <w:r>
        <w:rPr>
          <w:sz w:val="50"/>
          <w:szCs w:val="50"/>
        </w:rPr>
        <w:t xml:space="preserve">Gestión Financiera 91.34 </w:t>
      </w:r>
      <w:r w:rsidR="00E06BD4">
        <w:rPr>
          <w:sz w:val="50"/>
          <w:szCs w:val="50"/>
        </w:rPr>
        <w:t>–</w:t>
      </w:r>
      <w:r>
        <w:rPr>
          <w:sz w:val="50"/>
          <w:szCs w:val="50"/>
        </w:rPr>
        <w:t xml:space="preserve"> </w:t>
      </w:r>
      <w:r w:rsidR="00E06BD4">
        <w:rPr>
          <w:sz w:val="50"/>
          <w:szCs w:val="50"/>
        </w:rPr>
        <w:t>1 Recuperatorio</w:t>
      </w:r>
      <w:r>
        <w:rPr>
          <w:sz w:val="50"/>
          <w:szCs w:val="50"/>
        </w:rPr>
        <w:t xml:space="preserve"> – H</w:t>
      </w:r>
      <w:r w:rsidR="00E06BD4">
        <w:rPr>
          <w:sz w:val="50"/>
          <w:szCs w:val="50"/>
        </w:rPr>
        <w:t>2</w:t>
      </w:r>
      <w:r>
        <w:rPr>
          <w:sz w:val="50"/>
          <w:szCs w:val="50"/>
        </w:rPr>
        <w:t xml:space="preserve"> 2024</w:t>
      </w:r>
    </w:p>
    <w:p w14:paraId="41A54229" w14:textId="77777777" w:rsidR="00D83517" w:rsidRDefault="0080328B">
      <w:pPr>
        <w:pStyle w:val="Heading2"/>
        <w:rPr>
          <w:sz w:val="30"/>
          <w:szCs w:val="30"/>
        </w:rPr>
      </w:pPr>
      <w:bookmarkStart w:id="1" w:name="_apfyvxykxi14" w:colFirst="0" w:colLast="0"/>
      <w:bookmarkEnd w:id="1"/>
      <w:r>
        <w:rPr>
          <w:sz w:val="30"/>
          <w:szCs w:val="30"/>
        </w:rPr>
        <w:t>Instrucciones</w:t>
      </w:r>
    </w:p>
    <w:p w14:paraId="41A5422A" w14:textId="58FF7D84" w:rsidR="00D83517" w:rsidRPr="007B6B77" w:rsidRDefault="00E06BD4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B6B77">
        <w:rPr>
          <w:b/>
          <w:bCs/>
          <w:sz w:val="20"/>
          <w:szCs w:val="20"/>
        </w:rPr>
        <w:t xml:space="preserve">El ejercicio deberá entregarse el </w:t>
      </w:r>
      <w:proofErr w:type="gramStart"/>
      <w:r w:rsidRPr="007B6B77">
        <w:rPr>
          <w:b/>
          <w:bCs/>
          <w:sz w:val="20"/>
          <w:szCs w:val="20"/>
        </w:rPr>
        <w:t xml:space="preserve">día </w:t>
      </w:r>
      <w:r w:rsidR="007B6B77" w:rsidRPr="007B6B77">
        <w:rPr>
          <w:b/>
          <w:bCs/>
          <w:sz w:val="20"/>
          <w:szCs w:val="20"/>
        </w:rPr>
        <w:t>viernes</w:t>
      </w:r>
      <w:proofErr w:type="gramEnd"/>
      <w:r w:rsidR="007B6B77" w:rsidRPr="007B6B77">
        <w:rPr>
          <w:b/>
          <w:bCs/>
          <w:sz w:val="20"/>
          <w:szCs w:val="20"/>
        </w:rPr>
        <w:t xml:space="preserve"> 22/11/2024</w:t>
      </w:r>
    </w:p>
    <w:p w14:paraId="41A5422B" w14:textId="77777777" w:rsidR="00D83517" w:rsidRDefault="0080328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Lean todo el examen antes. </w:t>
      </w:r>
    </w:p>
    <w:p w14:paraId="41A5422C" w14:textId="29C55749" w:rsidR="00D83517" w:rsidRDefault="0080328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La resolución </w:t>
      </w:r>
      <w:proofErr w:type="gramStart"/>
      <w:r>
        <w:rPr>
          <w:sz w:val="20"/>
          <w:szCs w:val="20"/>
        </w:rPr>
        <w:t xml:space="preserve">del </w:t>
      </w:r>
      <w:r w:rsidR="007B6B77">
        <w:rPr>
          <w:sz w:val="20"/>
          <w:szCs w:val="20"/>
        </w:rPr>
        <w:t>mismo</w:t>
      </w:r>
      <w:proofErr w:type="gramEnd"/>
      <w:r>
        <w:rPr>
          <w:sz w:val="20"/>
          <w:szCs w:val="20"/>
        </w:rPr>
        <w:t xml:space="preserve"> debe ser enviada por mail hasta la</w:t>
      </w:r>
      <w:r w:rsidR="007B6B77">
        <w:rPr>
          <w:sz w:val="20"/>
          <w:szCs w:val="20"/>
        </w:rPr>
        <w:t xml:space="preserve">s 23:59 hs </w:t>
      </w:r>
      <w:r>
        <w:rPr>
          <w:sz w:val="20"/>
          <w:szCs w:val="20"/>
        </w:rPr>
        <w:t xml:space="preserve">a </w:t>
      </w:r>
      <w:r w:rsidR="007B6B77">
        <w:rPr>
          <w:b/>
          <w:sz w:val="20"/>
          <w:szCs w:val="20"/>
        </w:rPr>
        <w:t>sol.espinosa3@gmail.com</w:t>
      </w:r>
      <w:r>
        <w:rPr>
          <w:b/>
          <w:sz w:val="20"/>
          <w:szCs w:val="20"/>
        </w:rPr>
        <w:t xml:space="preserve"> y pbruno84@gmail.com</w:t>
      </w:r>
    </w:p>
    <w:p w14:paraId="41A5422D" w14:textId="77777777" w:rsidR="00D83517" w:rsidRDefault="0080328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El formato debe ser en Excel</w:t>
      </w:r>
    </w:p>
    <w:p w14:paraId="41A5422E" w14:textId="77777777" w:rsidR="00D83517" w:rsidRDefault="0080328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Es necesario poder entender cuáles son las respuestas que quisieron dar, así como también el proceso de razonamiento y cuentas que hicieron para llegar al resultado. El trabajo que hagan para la entrega es parte de la evaluación</w:t>
      </w:r>
    </w:p>
    <w:p w14:paraId="0E16782D" w14:textId="658DEE0E" w:rsidR="007B6B77" w:rsidRDefault="007B6B77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 les hace falta alguna información: pedir por mail y justificar el pedido.</w:t>
      </w:r>
    </w:p>
    <w:p w14:paraId="41A54231" w14:textId="77777777" w:rsidR="00D83517" w:rsidRDefault="0080328B">
      <w:pPr>
        <w:pStyle w:val="Heading3"/>
        <w:rPr>
          <w:sz w:val="26"/>
          <w:szCs w:val="26"/>
        </w:rPr>
      </w:pPr>
      <w:bookmarkStart w:id="2" w:name="_h3b9ysuv3o7r" w:colFirst="0" w:colLast="0"/>
      <w:bookmarkEnd w:id="2"/>
      <w:r>
        <w:rPr>
          <w:sz w:val="26"/>
          <w:szCs w:val="26"/>
        </w:rPr>
        <w:t>Ejercicio 1</w:t>
      </w:r>
    </w:p>
    <w:p w14:paraId="41A54232" w14:textId="77777777" w:rsidR="00D83517" w:rsidRDefault="0080328B">
      <w:pPr>
        <w:rPr>
          <w:sz w:val="20"/>
          <w:szCs w:val="20"/>
        </w:rPr>
      </w:pPr>
      <w:r>
        <w:rPr>
          <w:sz w:val="20"/>
          <w:szCs w:val="20"/>
        </w:rPr>
        <w:t>El 9 de abril de 2024 Banco Galicia informó que adquiriría el 100% del paquete accionario de la filial de HSBC Argentina.</w:t>
      </w:r>
    </w:p>
    <w:p w14:paraId="41A54233" w14:textId="77777777" w:rsidR="00D83517" w:rsidRDefault="0080328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¿Cuál es su opinión respecto del precio pagado? </w:t>
      </w:r>
    </w:p>
    <w:p w14:paraId="41A54234" w14:textId="6D3D11D8" w:rsidR="00D83517" w:rsidRDefault="0080328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Seguramente no le de idéntica la valuación: ¿</w:t>
      </w:r>
      <w:r>
        <w:rPr>
          <w:sz w:val="20"/>
          <w:szCs w:val="20"/>
        </w:rPr>
        <w:t>por qué puede darse esto?</w:t>
      </w:r>
    </w:p>
    <w:p w14:paraId="41A54235" w14:textId="77777777" w:rsidR="00D83517" w:rsidRDefault="0080328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¿Por qué cree que </w:t>
      </w:r>
      <w:proofErr w:type="gramStart"/>
      <w:r>
        <w:rPr>
          <w:sz w:val="20"/>
          <w:szCs w:val="20"/>
        </w:rPr>
        <w:t>la holding</w:t>
      </w:r>
      <w:proofErr w:type="gramEnd"/>
      <w:r>
        <w:rPr>
          <w:sz w:val="20"/>
          <w:szCs w:val="20"/>
        </w:rPr>
        <w:t xml:space="preserve"> de la filial HSBC Arg (HBSC Latin America) acepta parte del deal con un pago en especie (Acciones)? Justifique</w:t>
      </w:r>
    </w:p>
    <w:p w14:paraId="41A54236" w14:textId="77777777" w:rsidR="00D83517" w:rsidRDefault="0080328B">
      <w:pPr>
        <w:pStyle w:val="Heading3"/>
        <w:rPr>
          <w:sz w:val="26"/>
          <w:szCs w:val="26"/>
        </w:rPr>
      </w:pPr>
      <w:bookmarkStart w:id="3" w:name="_ujnovec5i5hb" w:colFirst="0" w:colLast="0"/>
      <w:bookmarkEnd w:id="3"/>
      <w:r>
        <w:rPr>
          <w:sz w:val="26"/>
          <w:szCs w:val="26"/>
        </w:rPr>
        <w:t>Ejercicio 2</w:t>
      </w:r>
    </w:p>
    <w:p w14:paraId="41A54237" w14:textId="77777777" w:rsidR="00D83517" w:rsidRDefault="0080328B">
      <w:pPr>
        <w:rPr>
          <w:sz w:val="20"/>
          <w:szCs w:val="20"/>
        </w:rPr>
      </w:pPr>
      <w:r>
        <w:rPr>
          <w:sz w:val="20"/>
          <w:szCs w:val="20"/>
        </w:rPr>
        <w:t>Dado el balance consolidado 2023 de YPF:</w:t>
      </w:r>
    </w:p>
    <w:p w14:paraId="41A54238" w14:textId="5AE279FD" w:rsidR="00D83517" w:rsidRDefault="0080328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¿Cuál es su opinión de la situación financiera de YPF? Justifique utilizando </w:t>
      </w:r>
      <w:proofErr w:type="gramStart"/>
      <w:r>
        <w:rPr>
          <w:sz w:val="20"/>
          <w:szCs w:val="20"/>
        </w:rPr>
        <w:t>el menos 2 índices diferentes</w:t>
      </w:r>
      <w:proofErr w:type="gramEnd"/>
      <w:r>
        <w:rPr>
          <w:sz w:val="20"/>
          <w:szCs w:val="20"/>
        </w:rPr>
        <w:t>.</w:t>
      </w:r>
    </w:p>
    <w:p w14:paraId="41A54239" w14:textId="77777777" w:rsidR="00D83517" w:rsidRDefault="0080328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¿De cuánto debería ser la variación del tipo de cambio de un día para el otro para que cambie su opinión?</w:t>
      </w:r>
    </w:p>
    <w:p w14:paraId="41A54242" w14:textId="77777777" w:rsidR="00D83517" w:rsidRDefault="00D83517">
      <w:pPr>
        <w:rPr>
          <w:sz w:val="20"/>
          <w:szCs w:val="20"/>
        </w:rPr>
      </w:pPr>
      <w:bookmarkStart w:id="4" w:name="_qy4zkuunguoz" w:colFirst="0" w:colLast="0"/>
      <w:bookmarkEnd w:id="4"/>
    </w:p>
    <w:p w14:paraId="41A54243" w14:textId="77777777" w:rsidR="00D83517" w:rsidRDefault="0080328B">
      <w:pPr>
        <w:rPr>
          <w:sz w:val="20"/>
          <w:szCs w:val="20"/>
        </w:rPr>
      </w:pPr>
      <w:r>
        <w:rPr>
          <w:sz w:val="20"/>
          <w:szCs w:val="20"/>
        </w:rPr>
        <w:t>Toda la información necesaria para resolver este ejercicio se obtuvo de</w:t>
      </w:r>
    </w:p>
    <w:p w14:paraId="41A54244" w14:textId="77777777" w:rsidR="00D83517" w:rsidRDefault="0080328B">
      <w:pPr>
        <w:rPr>
          <w:sz w:val="20"/>
          <w:szCs w:val="20"/>
        </w:rPr>
      </w:pPr>
      <w:hyperlink r:id="rId5">
        <w:r>
          <w:rPr>
            <w:color w:val="1155CC"/>
            <w:sz w:val="20"/>
            <w:szCs w:val="20"/>
            <w:u w:val="single"/>
          </w:rPr>
          <w:t>https://inversores.ypf.com/hechos-relevantes.html</w:t>
        </w:r>
      </w:hyperlink>
      <w:r>
        <w:rPr>
          <w:sz w:val="20"/>
          <w:szCs w:val="20"/>
        </w:rPr>
        <w:tab/>
      </w:r>
    </w:p>
    <w:sectPr w:rsidR="00D835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C43"/>
    <w:multiLevelType w:val="multilevel"/>
    <w:tmpl w:val="F8BA7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3735CA"/>
    <w:multiLevelType w:val="multilevel"/>
    <w:tmpl w:val="79760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273A64"/>
    <w:multiLevelType w:val="multilevel"/>
    <w:tmpl w:val="A7363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E60490"/>
    <w:multiLevelType w:val="multilevel"/>
    <w:tmpl w:val="4E7EB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1347069">
    <w:abstractNumId w:val="3"/>
  </w:num>
  <w:num w:numId="2" w16cid:durableId="447742331">
    <w:abstractNumId w:val="1"/>
  </w:num>
  <w:num w:numId="3" w16cid:durableId="1834487460">
    <w:abstractNumId w:val="2"/>
  </w:num>
  <w:num w:numId="4" w16cid:durableId="70355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17"/>
    <w:rsid w:val="007B6B77"/>
    <w:rsid w:val="0080328B"/>
    <w:rsid w:val="00D83517"/>
    <w:rsid w:val="00E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4228"/>
  <w15:docId w15:val="{4E04D807-F731-4CFA-A51C-C29A28A0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ersores.ypf.com/hechos-relevant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 Espinosa</cp:lastModifiedBy>
  <cp:revision>4</cp:revision>
  <dcterms:created xsi:type="dcterms:W3CDTF">2024-11-16T13:37:00Z</dcterms:created>
  <dcterms:modified xsi:type="dcterms:W3CDTF">2024-11-16T13:39:00Z</dcterms:modified>
</cp:coreProperties>
</file>